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90" w:rsidRDefault="00174D90" w:rsidP="00174D9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C4344D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174D90" w:rsidRDefault="00174D90" w:rsidP="00174D90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145285" w:rsidRPr="00185E79" w:rsidRDefault="00185E79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9 практикалық (зертханалық) сабақ. </w:t>
      </w:r>
      <w:r w:rsidRPr="00733DCF">
        <w:rPr>
          <w:rFonts w:ascii="Times New Roman" w:hAnsi="Times New Roman" w:cs="Times New Roman"/>
          <w:lang w:val="kk-KZ"/>
        </w:rPr>
        <w:t>Ғылыми-проблема</w:t>
      </w:r>
      <w:r>
        <w:rPr>
          <w:rFonts w:ascii="Times New Roman" w:hAnsi="Times New Roman" w:cs="Times New Roman"/>
          <w:lang w:val="kk-KZ"/>
        </w:rPr>
        <w:t>-</w:t>
      </w:r>
      <w:r w:rsidRPr="00733DCF">
        <w:rPr>
          <w:rFonts w:ascii="Times New Roman" w:hAnsi="Times New Roman" w:cs="Times New Roman"/>
          <w:lang w:val="kk-KZ"/>
        </w:rPr>
        <w:t>лық мәтіндердің композициясы</w:t>
      </w:r>
      <w:r>
        <w:rPr>
          <w:rFonts w:ascii="Times New Roman" w:hAnsi="Times New Roman" w:cs="Times New Roman"/>
          <w:lang w:val="kk-KZ"/>
        </w:rPr>
        <w:t>. Ауызша жауап.</w:t>
      </w:r>
    </w:p>
    <w:sectPr w:rsidR="00145285" w:rsidRPr="00185E79" w:rsidSect="002F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D90"/>
    <w:rsid w:val="00145285"/>
    <w:rsid w:val="00174D90"/>
    <w:rsid w:val="00185E79"/>
    <w:rsid w:val="001C37E5"/>
    <w:rsid w:val="002F55E8"/>
    <w:rsid w:val="00C4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2014-01-03T17:58:00Z</dcterms:created>
  <dcterms:modified xsi:type="dcterms:W3CDTF">2014-01-04T08:03:00Z</dcterms:modified>
</cp:coreProperties>
</file>